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（様式第１号）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滑川市長　水野　達夫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あて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事業者名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代表者名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参加申込書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　次の業務について、プロポーザルへの参加を申し込みます</w:t>
      </w:r>
      <w:r>
        <w:rPr>
          <w:rFonts w:hint="default" w:asciiTheme="minorEastAsia" w:hAnsiTheme="minorEastAsia"/>
          <w:sz w:val="24"/>
        </w:rPr>
        <w:t>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１．業務名</w:t>
      </w: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滑川市公共施設への太陽光発電設備導入可能性調査業務委託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２．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連絡先（担当者）</w:t>
      </w:r>
    </w:p>
    <w:tbl>
      <w:tblPr>
        <w:tblStyle w:val="28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650"/>
        <w:gridCol w:w="5004"/>
      </w:tblGrid>
      <w:tr>
        <w:trPr>
          <w:trHeight w:val="516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※上記と異なる場合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部署名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担当者役職・氏名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6</Words>
  <Characters>252</Characters>
  <Application>JUST Note</Application>
  <Lines>39</Lines>
  <Paragraphs>25</Paragraphs>
  <CharactersWithSpaces>333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企画政策課LG系ユーザー01</dc:creator>
  <cp:lastModifiedBy>DX推進課LG系ユーザ01</cp:lastModifiedBy>
  <dcterms:created xsi:type="dcterms:W3CDTF">2023-07-25T23:48:00Z</dcterms:created>
  <dcterms:modified xsi:type="dcterms:W3CDTF">2025-05-08T08:22:01Z</dcterms:modified>
  <cp:revision>3</cp:revision>
</cp:coreProperties>
</file>