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31" w:rsidRPr="0097530D" w:rsidRDefault="002C2D9F">
      <w:pPr>
        <w:rPr>
          <w:rFonts w:ascii="ＭＳ 明朝" w:eastAsia="ＭＳ 明朝" w:hAnsi="ＭＳ 明朝"/>
        </w:rPr>
      </w:pPr>
      <w:r w:rsidRPr="0097530D">
        <w:rPr>
          <w:rFonts w:ascii="ＭＳ 明朝" w:eastAsia="ＭＳ 明朝" w:hAnsi="ＭＳ 明朝" w:hint="eastAsia"/>
        </w:rPr>
        <w:t>様式第</w:t>
      </w:r>
      <w:r w:rsidR="005A7F3F" w:rsidRPr="0097530D">
        <w:rPr>
          <w:rFonts w:ascii="ＭＳ 明朝" w:eastAsia="ＭＳ 明朝" w:hAnsi="ＭＳ 明朝" w:hint="eastAsia"/>
        </w:rPr>
        <w:t>６</w:t>
      </w:r>
      <w:r w:rsidR="0043057D" w:rsidRPr="0097530D">
        <w:rPr>
          <w:rFonts w:ascii="ＭＳ 明朝" w:eastAsia="ＭＳ 明朝" w:hAnsi="ＭＳ 明朝" w:hint="eastAsia"/>
        </w:rPr>
        <w:t>号（第10</w:t>
      </w:r>
      <w:r w:rsidR="00DF6605" w:rsidRPr="0097530D">
        <w:rPr>
          <w:rFonts w:ascii="ＭＳ 明朝" w:eastAsia="ＭＳ 明朝" w:hAnsi="ＭＳ 明朝" w:hint="eastAsia"/>
        </w:rPr>
        <w:t>条関係）</w:t>
      </w:r>
    </w:p>
    <w:p w:rsidR="00DF6605" w:rsidRPr="00DF6605" w:rsidRDefault="00DF6605" w:rsidP="00FA6351">
      <w:pPr>
        <w:jc w:val="right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滑川市長　</w:t>
      </w:r>
      <w:r w:rsidR="0097530D">
        <w:rPr>
          <w:rFonts w:ascii="ＭＳ 明朝" w:eastAsia="ＭＳ 明朝" w:hAnsi="ＭＳ 明朝" w:hint="eastAsia"/>
          <w:sz w:val="24"/>
          <w:szCs w:val="24"/>
        </w:rPr>
        <w:t>あ</w:t>
      </w:r>
      <w:bookmarkStart w:id="0" w:name="_GoBack"/>
      <w:bookmarkEnd w:id="0"/>
      <w:r w:rsidRPr="00DF6605">
        <w:rPr>
          <w:rFonts w:ascii="ＭＳ 明朝" w:eastAsia="ＭＳ 明朝" w:hAnsi="ＭＳ 明朝" w:hint="eastAsia"/>
          <w:sz w:val="24"/>
          <w:szCs w:val="24"/>
        </w:rPr>
        <w:t>て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 w:rsidP="00517252">
      <w:pPr>
        <w:spacing w:afterLines="50" w:after="16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F6605" w:rsidRPr="00DF6605" w:rsidRDefault="00DF6605" w:rsidP="00517252">
      <w:pPr>
        <w:spacing w:afterLines="50" w:after="1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6605">
        <w:rPr>
          <w:rFonts w:ascii="ＭＳ 明朝" w:eastAsia="ＭＳ 明朝" w:hAnsi="ＭＳ 明朝" w:hint="eastAsia"/>
          <w:sz w:val="24"/>
          <w:szCs w:val="24"/>
        </w:rPr>
        <w:t>氏　　名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BE3633" w:rsidRDefault="00C275B2" w:rsidP="00FA6351">
      <w:pPr>
        <w:jc w:val="center"/>
        <w:rPr>
          <w:rFonts w:ascii="ＭＳ 明朝" w:eastAsia="ＭＳ 明朝" w:hAnsi="ＭＳ 明朝"/>
          <w:sz w:val="28"/>
          <w:szCs w:val="28"/>
        </w:rPr>
      </w:pPr>
      <w:r w:rsidRPr="00BE3633">
        <w:rPr>
          <w:rFonts w:ascii="ＭＳ 明朝" w:eastAsia="ＭＳ 明朝" w:hAnsi="ＭＳ 明朝" w:hint="eastAsia"/>
          <w:sz w:val="28"/>
          <w:szCs w:val="28"/>
        </w:rPr>
        <w:t>早月川西部</w:t>
      </w:r>
      <w:r w:rsidR="00422010" w:rsidRPr="00BE3633">
        <w:rPr>
          <w:rFonts w:ascii="ＭＳ 明朝" w:eastAsia="ＭＳ 明朝" w:hAnsi="ＭＳ 明朝" w:hint="eastAsia"/>
          <w:sz w:val="28"/>
          <w:szCs w:val="28"/>
        </w:rPr>
        <w:t>地区合併処理</w:t>
      </w:r>
      <w:r w:rsidR="00487E23" w:rsidRPr="00BE3633">
        <w:rPr>
          <w:rFonts w:ascii="ＭＳ 明朝" w:eastAsia="ＭＳ 明朝" w:hAnsi="ＭＳ 明朝" w:hint="eastAsia"/>
          <w:sz w:val="28"/>
          <w:szCs w:val="28"/>
        </w:rPr>
        <w:t>浄化槽整備</w:t>
      </w:r>
      <w:r w:rsidR="00BA6496" w:rsidRPr="00BE3633">
        <w:rPr>
          <w:rFonts w:ascii="ＭＳ 明朝" w:eastAsia="ＭＳ 明朝" w:hAnsi="ＭＳ 明朝" w:hint="eastAsia"/>
          <w:sz w:val="28"/>
          <w:szCs w:val="28"/>
        </w:rPr>
        <w:t>促進事業実績報告</w:t>
      </w:r>
      <w:r w:rsidR="00DF6605" w:rsidRPr="00BE3633">
        <w:rPr>
          <w:rFonts w:ascii="ＭＳ 明朝" w:eastAsia="ＭＳ 明朝" w:hAnsi="ＭＳ 明朝" w:hint="eastAsia"/>
          <w:sz w:val="28"/>
          <w:szCs w:val="28"/>
        </w:rPr>
        <w:t>書</w:t>
      </w:r>
    </w:p>
    <w:p w:rsidR="00DF6605" w:rsidRPr="00BE3633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487E23">
      <w:pPr>
        <w:rPr>
          <w:rFonts w:ascii="ＭＳ 明朝" w:eastAsia="ＭＳ 明朝" w:hAnsi="ＭＳ 明朝"/>
          <w:sz w:val="24"/>
          <w:szCs w:val="24"/>
        </w:rPr>
      </w:pPr>
      <w:r w:rsidRPr="00BE3633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日付け滑川</w:t>
      </w:r>
      <w:r w:rsidR="00E902FA" w:rsidRPr="00BE3633">
        <w:rPr>
          <w:rFonts w:ascii="ＭＳ 明朝" w:eastAsia="ＭＳ 明朝" w:hAnsi="ＭＳ 明朝" w:hint="eastAsia"/>
          <w:sz w:val="24"/>
          <w:szCs w:val="24"/>
        </w:rPr>
        <w:t>市</w:t>
      </w:r>
      <w:r w:rsidRPr="00BE3633">
        <w:rPr>
          <w:rFonts w:ascii="ＭＳ 明朝" w:eastAsia="ＭＳ 明朝" w:hAnsi="ＭＳ 明朝" w:hint="eastAsia"/>
          <w:sz w:val="24"/>
          <w:szCs w:val="24"/>
        </w:rPr>
        <w:t xml:space="preserve">指令　</w:t>
      </w:r>
      <w:r w:rsidR="00BA6496" w:rsidRPr="00BE3633">
        <w:rPr>
          <w:rFonts w:ascii="ＭＳ 明朝" w:eastAsia="ＭＳ 明朝" w:hAnsi="ＭＳ 明朝" w:hint="eastAsia"/>
          <w:sz w:val="24"/>
          <w:szCs w:val="24"/>
        </w:rPr>
        <w:t>第　　号</w:t>
      </w:r>
      <w:r w:rsidR="00DF6605" w:rsidRPr="00BE3633">
        <w:rPr>
          <w:rFonts w:ascii="ＭＳ 明朝" w:eastAsia="ＭＳ 明朝" w:hAnsi="ＭＳ 明朝" w:hint="eastAsia"/>
          <w:sz w:val="24"/>
          <w:szCs w:val="24"/>
        </w:rPr>
        <w:t>で</w:t>
      </w:r>
      <w:r w:rsidR="00BA6496" w:rsidRPr="00BE3633">
        <w:rPr>
          <w:rFonts w:ascii="ＭＳ 明朝" w:eastAsia="ＭＳ 明朝" w:hAnsi="ＭＳ 明朝" w:hint="eastAsia"/>
          <w:sz w:val="24"/>
          <w:szCs w:val="24"/>
        </w:rPr>
        <w:t>交付決定の通知を受けた</w:t>
      </w:r>
      <w:r w:rsidR="00C275B2" w:rsidRPr="00BE3633">
        <w:rPr>
          <w:rFonts w:ascii="ＭＳ 明朝" w:eastAsia="ＭＳ 明朝" w:hAnsi="ＭＳ 明朝" w:hint="eastAsia"/>
          <w:sz w:val="24"/>
          <w:szCs w:val="24"/>
        </w:rPr>
        <w:t>早月川西部</w:t>
      </w:r>
      <w:r w:rsidR="00DF6605" w:rsidRPr="00BE3633">
        <w:rPr>
          <w:rFonts w:ascii="ＭＳ 明朝" w:eastAsia="ＭＳ 明朝" w:hAnsi="ＭＳ 明朝" w:hint="eastAsia"/>
          <w:sz w:val="24"/>
          <w:szCs w:val="24"/>
        </w:rPr>
        <w:t>地区合併</w:t>
      </w:r>
      <w:r w:rsidR="00DF6605">
        <w:rPr>
          <w:rFonts w:ascii="ＭＳ 明朝" w:eastAsia="ＭＳ 明朝" w:hAnsi="ＭＳ 明朝" w:hint="eastAsia"/>
          <w:sz w:val="24"/>
          <w:szCs w:val="24"/>
        </w:rPr>
        <w:t>処理浄化槽整備促進事業</w:t>
      </w:r>
      <w:r w:rsidR="00E12C20">
        <w:rPr>
          <w:rFonts w:ascii="ＭＳ 明朝" w:eastAsia="ＭＳ 明朝" w:hAnsi="ＭＳ 明朝" w:hint="eastAsia"/>
          <w:sz w:val="24"/>
          <w:szCs w:val="24"/>
        </w:rPr>
        <w:t>が完了したので、補助金交付要綱第10</w:t>
      </w:r>
      <w:r w:rsidR="00BA6496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条の規定により、関係書類を添えて下記のとおり報告</w:t>
      </w:r>
      <w:r w:rsidR="00DF660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DF6605" w:rsidP="00DF6605">
      <w:pPr>
        <w:pStyle w:val="a3"/>
      </w:pPr>
      <w:r>
        <w:rPr>
          <w:rFonts w:hint="eastAsia"/>
        </w:rPr>
        <w:t>記</w:t>
      </w:r>
    </w:p>
    <w:p w:rsidR="00DF6605" w:rsidRDefault="00DF6605" w:rsidP="00DF66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DF6605" w:rsidP="00DF6605">
            <w:r>
              <w:rPr>
                <w:rFonts w:hint="eastAsia"/>
              </w:rPr>
              <w:t>補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7080" w:type="dxa"/>
            <w:vAlign w:val="center"/>
          </w:tcPr>
          <w:p w:rsidR="00DF6605" w:rsidRPr="00233599" w:rsidRDefault="00FA6351" w:rsidP="00FA6351">
            <w:pPr>
              <w:ind w:firstLineChars="300" w:firstLine="720"/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>１．</w:t>
            </w:r>
            <w:r w:rsidR="00DF6605" w:rsidRPr="00233599">
              <w:rPr>
                <w:rFonts w:hAnsi="ＭＳ Ｐ明朝" w:hint="eastAsia"/>
                <w:sz w:val="24"/>
                <w:szCs w:val="24"/>
              </w:rPr>
              <w:t>単独から</w:t>
            </w:r>
            <w:r w:rsidRPr="00233599">
              <w:rPr>
                <w:rFonts w:hAnsi="ＭＳ Ｐ明朝" w:hint="eastAsia"/>
                <w:sz w:val="24"/>
                <w:szCs w:val="24"/>
              </w:rPr>
              <w:t>転換　　　　　２．</w:t>
            </w:r>
            <w:r w:rsidR="006D3603">
              <w:rPr>
                <w:rFonts w:hAnsi="ＭＳ Ｐ明朝" w:hint="eastAsia"/>
                <w:sz w:val="24"/>
                <w:szCs w:val="24"/>
              </w:rPr>
              <w:t>くみ取</w:t>
            </w:r>
            <w:r w:rsidR="00DF6605" w:rsidRPr="00233599">
              <w:rPr>
                <w:rFonts w:hAnsi="ＭＳ Ｐ明朝" w:hint="eastAsia"/>
                <w:sz w:val="24"/>
                <w:szCs w:val="24"/>
              </w:rPr>
              <w:t>から転換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>
              <w:rPr>
                <w:rFonts w:hint="eastAsia"/>
              </w:rPr>
              <w:t>設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>滑川市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>
              <w:rPr>
                <w:rFonts w:hint="eastAsia"/>
              </w:rPr>
              <w:t>浄化槽の規模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 xml:space="preserve">　　　　　　　　　　　　　　　　　　　　　　　　　　　　　人槽</w:t>
            </w:r>
          </w:p>
        </w:tc>
      </w:tr>
      <w:tr w:rsidR="00DF6605" w:rsidTr="00BA6496">
        <w:trPr>
          <w:trHeight w:hRule="exact" w:val="2722"/>
        </w:trPr>
        <w:tc>
          <w:tcPr>
            <w:tcW w:w="1980" w:type="dxa"/>
            <w:vAlign w:val="center"/>
          </w:tcPr>
          <w:p w:rsidR="00DF6605" w:rsidRDefault="00BA6496" w:rsidP="00DF6605">
            <w:r>
              <w:rPr>
                <w:rFonts w:hint="eastAsia"/>
              </w:rPr>
              <w:t>補助対象事業費</w:t>
            </w:r>
          </w:p>
        </w:tc>
        <w:tc>
          <w:tcPr>
            <w:tcW w:w="7080" w:type="dxa"/>
            <w:vAlign w:val="center"/>
          </w:tcPr>
          <w:p w:rsidR="00DF6605" w:rsidRPr="00BA6496" w:rsidRDefault="00BA6496" w:rsidP="00741CB2">
            <w:pPr>
              <w:spacing w:afterLines="50" w:after="161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BA6496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A64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  <w:p w:rsidR="00BA6496" w:rsidRPr="00BA6496" w:rsidRDefault="00BA6496" w:rsidP="00741CB2">
            <w:pPr>
              <w:spacing w:afterLines="50" w:after="161"/>
              <w:rPr>
                <w:rFonts w:ascii="ＭＳ 明朝" w:eastAsia="ＭＳ 明朝" w:hAnsi="ＭＳ 明朝"/>
                <w:sz w:val="24"/>
                <w:szCs w:val="24"/>
              </w:rPr>
            </w:pPr>
            <w:r w:rsidRPr="00BA6496">
              <w:rPr>
                <w:rFonts w:ascii="ＭＳ 明朝" w:eastAsia="ＭＳ 明朝" w:hAnsi="ＭＳ 明朝" w:hint="eastAsia"/>
                <w:sz w:val="24"/>
                <w:szCs w:val="24"/>
              </w:rPr>
              <w:t>（内訳）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設置費　　　　　　　　　　　　　　　　円</w:t>
            </w:r>
          </w:p>
          <w:p w:rsidR="00BA6496" w:rsidRPr="00BA6496" w:rsidRDefault="002C2D9F" w:rsidP="00741CB2">
            <w:pPr>
              <w:spacing w:afterLines="50" w:after="161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配管</w:t>
            </w:r>
            <w:r w:rsidR="00741C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費　　　　　　</w:t>
            </w:r>
            <w:r w:rsidR="00BA649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 w:rsidR="00741CB2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BA6496" w:rsidRPr="00BA6496" w:rsidRDefault="00422010" w:rsidP="00DF66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撤去</w:t>
            </w:r>
            <w:r w:rsidR="00BA6496" w:rsidRPr="00BA6496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  <w:r w:rsidR="00741C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BA6496" w:rsidP="00DF6605">
            <w:r>
              <w:rPr>
                <w:rFonts w:hint="eastAsia"/>
              </w:rPr>
              <w:t>着工</w:t>
            </w:r>
            <w:r w:rsidR="00043E10">
              <w:rPr>
                <w:rFonts w:hint="eastAsia"/>
              </w:rPr>
              <w:t>年月日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 xml:space="preserve">　　　　　　　　　　　　年　　　　　　　　月　　　　　　　　日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BA6496" w:rsidP="00DF6605">
            <w:r>
              <w:rPr>
                <w:rFonts w:hint="eastAsia"/>
              </w:rPr>
              <w:t>完成</w:t>
            </w:r>
            <w:r w:rsidR="00043E10" w:rsidRPr="00043E10">
              <w:rPr>
                <w:rFonts w:hint="eastAsia"/>
              </w:rPr>
              <w:t>年月日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 xml:space="preserve">　　　　　　　　　　　　年　　　　　　　　月　　　　　　　　日</w:t>
            </w:r>
          </w:p>
        </w:tc>
      </w:tr>
    </w:tbl>
    <w:p w:rsidR="00043E10" w:rsidRDefault="00043E10" w:rsidP="00DF6605"/>
    <w:p w:rsidR="00FA6351" w:rsidRDefault="00FA6351" w:rsidP="00517252">
      <w:pPr>
        <w:rPr>
          <w:rFonts w:ascii="ＭＳ 明朝" w:eastAsia="ＭＳ 明朝" w:hAnsi="ＭＳ 明朝"/>
          <w:sz w:val="24"/>
          <w:szCs w:val="24"/>
        </w:rPr>
      </w:pPr>
    </w:p>
    <w:sectPr w:rsidR="00FA6351" w:rsidSect="00517252">
      <w:pgSz w:w="11906" w:h="16838" w:code="9"/>
      <w:pgMar w:top="1134" w:right="1418" w:bottom="737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10" w:rsidRDefault="00422010" w:rsidP="00422010">
      <w:r>
        <w:separator/>
      </w:r>
    </w:p>
  </w:endnote>
  <w:endnote w:type="continuationSeparator" w:id="0">
    <w:p w:rsidR="00422010" w:rsidRDefault="00422010" w:rsidP="0042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10" w:rsidRDefault="00422010" w:rsidP="00422010">
      <w:r>
        <w:separator/>
      </w:r>
    </w:p>
  </w:footnote>
  <w:footnote w:type="continuationSeparator" w:id="0">
    <w:p w:rsidR="00422010" w:rsidRDefault="00422010" w:rsidP="00422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05"/>
    <w:rsid w:val="00032231"/>
    <w:rsid w:val="00043E10"/>
    <w:rsid w:val="00233599"/>
    <w:rsid w:val="002C2D9F"/>
    <w:rsid w:val="00422010"/>
    <w:rsid w:val="0043057D"/>
    <w:rsid w:val="00487E23"/>
    <w:rsid w:val="00517252"/>
    <w:rsid w:val="005A7F3F"/>
    <w:rsid w:val="006D3603"/>
    <w:rsid w:val="00741CB2"/>
    <w:rsid w:val="0097530D"/>
    <w:rsid w:val="00BA6496"/>
    <w:rsid w:val="00BE3633"/>
    <w:rsid w:val="00C275B2"/>
    <w:rsid w:val="00DF6605"/>
    <w:rsid w:val="00E12C20"/>
    <w:rsid w:val="00E902FA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C0FAFD"/>
  <w15:chartTrackingRefBased/>
  <w15:docId w15:val="{49BBADDD-9EF7-456E-AEFE-4646F733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60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60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010"/>
  </w:style>
  <w:style w:type="paragraph" w:styleId="aa">
    <w:name w:val="footer"/>
    <w:basedOn w:val="a"/>
    <w:link w:val="ab"/>
    <w:uiPriority w:val="99"/>
    <w:unhideWhenUsed/>
    <w:rsid w:val="004220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010"/>
  </w:style>
  <w:style w:type="paragraph" w:styleId="ac">
    <w:name w:val="Balloon Text"/>
    <w:basedOn w:val="a"/>
    <w:link w:val="ad"/>
    <w:uiPriority w:val="99"/>
    <w:semiHidden/>
    <w:unhideWhenUsed/>
    <w:rsid w:val="00430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0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浄化槽整備推進担当課LG系ユーザー01</dc:creator>
  <cp:keywords/>
  <dc:description/>
  <cp:lastModifiedBy>上下水道課LG系ユーザー10</cp:lastModifiedBy>
  <cp:revision>13</cp:revision>
  <cp:lastPrinted>2023-03-17T05:40:00Z</cp:lastPrinted>
  <dcterms:created xsi:type="dcterms:W3CDTF">2019-01-09T08:23:00Z</dcterms:created>
  <dcterms:modified xsi:type="dcterms:W3CDTF">2023-03-28T06:08:00Z</dcterms:modified>
</cp:coreProperties>
</file>